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47AE6" w14:textId="6739CCE9" w:rsidR="00C73D03" w:rsidRPr="00523DB0" w:rsidRDefault="00C73D03" w:rsidP="00261BBC">
      <w:pPr>
        <w:pBdr>
          <w:bottom w:val="single" w:sz="12" w:space="3" w:color="CCCCCC"/>
        </w:pBdr>
        <w:shd w:val="clear" w:color="auto" w:fill="FFFFFF"/>
        <w:spacing w:after="0" w:line="240" w:lineRule="auto"/>
        <w:outlineLvl w:val="1"/>
        <w:rPr>
          <w:rFonts w:eastAsia="Times New Roman" w:cstheme="minorHAnsi"/>
          <w:sz w:val="24"/>
          <w:szCs w:val="24"/>
        </w:rPr>
      </w:pPr>
      <w:r w:rsidRPr="00523DB0">
        <w:rPr>
          <w:rFonts w:eastAsia="Times New Roman" w:cstheme="minorHAnsi"/>
          <w:sz w:val="24"/>
          <w:szCs w:val="24"/>
        </w:rPr>
        <w:t>To all registered voters residing within Lake Padgett Estates Independent Special District (LPEISD):</w:t>
      </w:r>
    </w:p>
    <w:p w14:paraId="312AA25F" w14:textId="4BA3F213" w:rsidR="00C73D03" w:rsidRPr="00523DB0" w:rsidRDefault="00C73D03" w:rsidP="00261BBC">
      <w:pPr>
        <w:pBdr>
          <w:bottom w:val="single" w:sz="12" w:space="3" w:color="CCCCCC"/>
        </w:pBdr>
        <w:shd w:val="clear" w:color="auto" w:fill="FFFFFF"/>
        <w:spacing w:after="0" w:line="240" w:lineRule="auto"/>
        <w:outlineLvl w:val="1"/>
        <w:rPr>
          <w:rFonts w:eastAsia="Times New Roman" w:cstheme="minorHAnsi"/>
          <w:sz w:val="24"/>
          <w:szCs w:val="24"/>
        </w:rPr>
      </w:pPr>
    </w:p>
    <w:p w14:paraId="2FF43DD3" w14:textId="4A764735" w:rsidR="00261BBC" w:rsidRPr="00523DB0" w:rsidRDefault="00C73D03" w:rsidP="00927610">
      <w:pPr>
        <w:pBdr>
          <w:bottom w:val="single" w:sz="12" w:space="3" w:color="CCCCCC"/>
        </w:pBdr>
        <w:shd w:val="clear" w:color="auto" w:fill="FFFFFF"/>
        <w:spacing w:after="0" w:line="240" w:lineRule="auto"/>
        <w:jc w:val="both"/>
        <w:outlineLvl w:val="1"/>
        <w:rPr>
          <w:rFonts w:eastAsia="Times New Roman" w:cstheme="minorHAnsi"/>
          <w:iCs/>
          <w:sz w:val="24"/>
          <w:szCs w:val="24"/>
        </w:rPr>
      </w:pPr>
      <w:r w:rsidRPr="00523DB0">
        <w:rPr>
          <w:rFonts w:eastAsia="Times New Roman" w:cstheme="minorHAnsi"/>
          <w:sz w:val="24"/>
          <w:szCs w:val="24"/>
        </w:rPr>
        <w:t xml:space="preserve">There will be a special election on </w:t>
      </w:r>
      <w:r w:rsidRPr="00523DB0">
        <w:rPr>
          <w:rFonts w:eastAsia="Times New Roman" w:cstheme="minorHAnsi"/>
          <w:b/>
          <w:bCs/>
          <w:sz w:val="24"/>
          <w:szCs w:val="24"/>
        </w:rPr>
        <w:t>April 13, 2021</w:t>
      </w:r>
      <w:r w:rsidRPr="00523DB0">
        <w:rPr>
          <w:rFonts w:eastAsia="Times New Roman" w:cstheme="minorHAnsi"/>
          <w:sz w:val="24"/>
          <w:szCs w:val="24"/>
        </w:rPr>
        <w:t xml:space="preserve">, to fill the four remaining seats on the Board of Supervisors for LPEISD.  The election will be run by the Pasco County Supervisor of Elections Office with all voting to be done at the </w:t>
      </w:r>
      <w:r w:rsidRPr="00523DB0">
        <w:rPr>
          <w:rFonts w:eastAsia="Times New Roman" w:cstheme="minorHAnsi"/>
          <w:i/>
          <w:sz w:val="24"/>
          <w:szCs w:val="24"/>
        </w:rPr>
        <w:t xml:space="preserve"> </w:t>
      </w:r>
      <w:r w:rsidR="00261BBC" w:rsidRPr="00261BBC">
        <w:rPr>
          <w:rFonts w:eastAsia="Times New Roman" w:cstheme="minorHAnsi"/>
          <w:b/>
          <w:bCs/>
          <w:sz w:val="24"/>
          <w:szCs w:val="24"/>
        </w:rPr>
        <w:t>Land O' Lakes Recreation Complex</w:t>
      </w:r>
      <w:r w:rsidRPr="00523DB0">
        <w:rPr>
          <w:rFonts w:eastAsia="Times New Roman" w:cstheme="minorHAnsi"/>
          <w:i/>
          <w:sz w:val="24"/>
          <w:szCs w:val="24"/>
        </w:rPr>
        <w:t xml:space="preserve"> </w:t>
      </w:r>
      <w:r w:rsidRPr="00523DB0">
        <w:rPr>
          <w:rFonts w:eastAsia="Times New Roman" w:cstheme="minorHAnsi"/>
          <w:iCs/>
          <w:sz w:val="24"/>
          <w:szCs w:val="24"/>
        </w:rPr>
        <w:t xml:space="preserve"> located at </w:t>
      </w:r>
      <w:hyperlink r:id="rId5" w:tgtFrame="_blank" w:history="1">
        <w:r w:rsidR="00261BBC" w:rsidRPr="00261BBC">
          <w:rPr>
            <w:rFonts w:eastAsia="Times New Roman" w:cstheme="minorHAnsi"/>
            <w:b/>
            <w:bCs/>
            <w:sz w:val="24"/>
            <w:szCs w:val="24"/>
            <w:u w:val="single"/>
          </w:rPr>
          <w:t>3032 Collier Pkwy</w:t>
        </w:r>
        <w:r w:rsidRPr="00523DB0">
          <w:rPr>
            <w:rFonts w:eastAsia="Times New Roman" w:cstheme="minorHAnsi"/>
            <w:b/>
            <w:bCs/>
            <w:sz w:val="24"/>
            <w:szCs w:val="24"/>
            <w:u w:val="single"/>
          </w:rPr>
          <w:t xml:space="preserve"> </w:t>
        </w:r>
        <w:r w:rsidR="00261BBC" w:rsidRPr="00261BBC">
          <w:rPr>
            <w:rFonts w:eastAsia="Times New Roman" w:cstheme="minorHAnsi"/>
            <w:b/>
            <w:bCs/>
            <w:sz w:val="24"/>
            <w:szCs w:val="24"/>
            <w:u w:val="single"/>
          </w:rPr>
          <w:t>Land O' Lakes, FL 34639</w:t>
        </w:r>
      </w:hyperlink>
      <w:r w:rsidRPr="00523DB0">
        <w:rPr>
          <w:rFonts w:eastAsia="Times New Roman" w:cstheme="minorHAnsi"/>
          <w:b/>
          <w:bCs/>
          <w:sz w:val="24"/>
          <w:szCs w:val="24"/>
        </w:rPr>
        <w:t>.</w:t>
      </w:r>
      <w:r w:rsidRPr="00523DB0">
        <w:rPr>
          <w:rFonts w:eastAsia="Times New Roman" w:cstheme="minorHAnsi"/>
          <w:i/>
          <w:sz w:val="24"/>
          <w:szCs w:val="24"/>
        </w:rPr>
        <w:t xml:space="preserve"> </w:t>
      </w:r>
      <w:r w:rsidR="00927610" w:rsidRPr="00523DB0">
        <w:rPr>
          <w:rFonts w:eastAsia="Times New Roman" w:cstheme="minorHAnsi"/>
          <w:iCs/>
          <w:sz w:val="24"/>
          <w:szCs w:val="24"/>
        </w:rPr>
        <w:t>Please bring appropriate voter identification with you.</w:t>
      </w:r>
    </w:p>
    <w:p w14:paraId="5BAA6389" w14:textId="77777777" w:rsidR="00523DB0" w:rsidRPr="00523DB0" w:rsidRDefault="00523DB0" w:rsidP="00523DB0">
      <w:pPr>
        <w:pStyle w:val="NoSpacing"/>
        <w:rPr>
          <w:sz w:val="24"/>
          <w:szCs w:val="24"/>
          <w:u w:val="single"/>
        </w:rPr>
      </w:pPr>
    </w:p>
    <w:p w14:paraId="5FF44FF9" w14:textId="0DBE6160" w:rsidR="00261BBC" w:rsidRPr="00523DB0" w:rsidRDefault="00927610" w:rsidP="00523DB0">
      <w:pPr>
        <w:pStyle w:val="NoSpacing"/>
        <w:jc w:val="both"/>
        <w:rPr>
          <w:sz w:val="24"/>
          <w:szCs w:val="24"/>
        </w:rPr>
      </w:pPr>
      <w:r w:rsidRPr="00523DB0">
        <w:rPr>
          <w:sz w:val="24"/>
          <w:szCs w:val="24"/>
          <w:u w:val="single"/>
        </w:rPr>
        <w:t>Please Note</w:t>
      </w:r>
      <w:r w:rsidRPr="00523DB0">
        <w:rPr>
          <w:sz w:val="24"/>
          <w:szCs w:val="24"/>
        </w:rPr>
        <w:t xml:space="preserve">: </w:t>
      </w:r>
      <w:r w:rsidR="00261BBC" w:rsidRPr="00523DB0">
        <w:rPr>
          <w:sz w:val="24"/>
          <w:szCs w:val="24"/>
        </w:rPr>
        <w:t>Typically</w:t>
      </w:r>
      <w:r w:rsidRPr="00523DB0">
        <w:rPr>
          <w:sz w:val="24"/>
          <w:szCs w:val="24"/>
        </w:rPr>
        <w:t>,</w:t>
      </w:r>
      <w:r w:rsidR="00261BBC" w:rsidRPr="00523DB0">
        <w:rPr>
          <w:sz w:val="24"/>
          <w:szCs w:val="24"/>
        </w:rPr>
        <w:t xml:space="preserve"> the term of office</w:t>
      </w:r>
      <w:r w:rsidRPr="00523DB0">
        <w:rPr>
          <w:sz w:val="24"/>
          <w:szCs w:val="24"/>
        </w:rPr>
        <w:t xml:space="preserve"> for LPEISD Board member</w:t>
      </w:r>
      <w:r w:rsidR="00261BBC" w:rsidRPr="00523DB0">
        <w:rPr>
          <w:sz w:val="24"/>
          <w:szCs w:val="24"/>
        </w:rPr>
        <w:t xml:space="preserve"> is two years; however, because this is a special election to fill </w:t>
      </w:r>
      <w:r w:rsidR="00C73D03" w:rsidRPr="00523DB0">
        <w:rPr>
          <w:sz w:val="24"/>
          <w:szCs w:val="24"/>
        </w:rPr>
        <w:t xml:space="preserve">the four remaining seats on the Board of Supervisors that were not previously filled back on November </w:t>
      </w:r>
      <w:r w:rsidRPr="00523DB0">
        <w:rPr>
          <w:sz w:val="24"/>
          <w:szCs w:val="24"/>
        </w:rPr>
        <w:t>3</w:t>
      </w:r>
      <w:r w:rsidR="00C73D03" w:rsidRPr="00523DB0">
        <w:rPr>
          <w:sz w:val="24"/>
          <w:szCs w:val="24"/>
        </w:rPr>
        <w:t>, 2020, t</w:t>
      </w:r>
      <w:r w:rsidR="00261BBC" w:rsidRPr="00523DB0">
        <w:rPr>
          <w:sz w:val="24"/>
          <w:szCs w:val="24"/>
        </w:rPr>
        <w:t xml:space="preserve">he term of those elected at this special election will run </w:t>
      </w:r>
      <w:r w:rsidRPr="00523DB0">
        <w:rPr>
          <w:sz w:val="24"/>
          <w:szCs w:val="24"/>
        </w:rPr>
        <w:t xml:space="preserve">only </w:t>
      </w:r>
      <w:r w:rsidR="00261BBC" w:rsidRPr="00523DB0">
        <w:rPr>
          <w:sz w:val="24"/>
          <w:szCs w:val="24"/>
        </w:rPr>
        <w:t>until November of 2022</w:t>
      </w:r>
      <w:r w:rsidRPr="00523DB0">
        <w:rPr>
          <w:sz w:val="24"/>
          <w:szCs w:val="24"/>
        </w:rPr>
        <w:t>.</w:t>
      </w:r>
      <w:r w:rsidR="00261BBC" w:rsidRPr="00523DB0">
        <w:rPr>
          <w:sz w:val="24"/>
          <w:szCs w:val="24"/>
        </w:rPr>
        <w:t xml:space="preserve"> </w:t>
      </w:r>
      <w:r w:rsidRPr="00523DB0">
        <w:rPr>
          <w:sz w:val="24"/>
          <w:szCs w:val="24"/>
        </w:rPr>
        <w:t>There are currently 10 candidates running for election and their names are as follows in alphabetical order:</w:t>
      </w:r>
    </w:p>
    <w:p w14:paraId="1DE148E1" w14:textId="77777777" w:rsidR="00523DB0" w:rsidRPr="00523DB0" w:rsidRDefault="00523DB0" w:rsidP="00523DB0">
      <w:pPr>
        <w:pStyle w:val="NoSpacing"/>
        <w:rPr>
          <w:sz w:val="24"/>
          <w:szCs w:val="24"/>
        </w:rPr>
      </w:pPr>
    </w:p>
    <w:p w14:paraId="468FC4C4" w14:textId="6530D827" w:rsidR="00927610" w:rsidRPr="00523DB0" w:rsidRDefault="00927610" w:rsidP="00523DB0">
      <w:pPr>
        <w:pStyle w:val="NoSpacing"/>
        <w:jc w:val="both"/>
        <w:rPr>
          <w:sz w:val="24"/>
          <w:szCs w:val="24"/>
        </w:rPr>
      </w:pPr>
      <w:r w:rsidRPr="00523DB0">
        <w:rPr>
          <w:sz w:val="24"/>
          <w:szCs w:val="24"/>
        </w:rPr>
        <w:t>Robert T. Albertson</w:t>
      </w:r>
      <w:r w:rsidR="00CA6623" w:rsidRPr="00523DB0">
        <w:rPr>
          <w:sz w:val="24"/>
          <w:szCs w:val="24"/>
        </w:rPr>
        <w:t xml:space="preserve">, Justin Andrews, Mark Arrowood, Keith Crockett, Lawrence (Larry) Dunleavy, Andrew Forsman, Dave Hipps, Linda M. Hutchinson, Nichole (Niki) </w:t>
      </w:r>
      <w:proofErr w:type="spellStart"/>
      <w:r w:rsidR="00CA6623" w:rsidRPr="00523DB0">
        <w:rPr>
          <w:sz w:val="24"/>
          <w:szCs w:val="24"/>
        </w:rPr>
        <w:t>Savill</w:t>
      </w:r>
      <w:proofErr w:type="spellEnd"/>
      <w:r w:rsidR="00CA6623" w:rsidRPr="00523DB0">
        <w:rPr>
          <w:sz w:val="24"/>
          <w:szCs w:val="24"/>
        </w:rPr>
        <w:t>, and Steve Yarbrough.</w:t>
      </w:r>
    </w:p>
    <w:p w14:paraId="5B9A8569" w14:textId="77777777" w:rsidR="00523DB0" w:rsidRPr="00523DB0" w:rsidRDefault="00523DB0">
      <w:pPr>
        <w:pStyle w:val="NoSpacing"/>
        <w:jc w:val="both"/>
        <w:rPr>
          <w:sz w:val="24"/>
          <w:szCs w:val="24"/>
        </w:rPr>
      </w:pPr>
    </w:p>
    <w:sectPr w:rsidR="00523DB0" w:rsidRPr="00523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85F45"/>
    <w:multiLevelType w:val="hybridMultilevel"/>
    <w:tmpl w:val="E274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BBC"/>
    <w:rsid w:val="00261BBC"/>
    <w:rsid w:val="00523DB0"/>
    <w:rsid w:val="008F4117"/>
    <w:rsid w:val="00927610"/>
    <w:rsid w:val="00C73D03"/>
    <w:rsid w:val="00CA6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E6BB"/>
  <w15:chartTrackingRefBased/>
  <w15:docId w15:val="{ABF6621C-EEB1-437C-B727-B8F5A4E7E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610"/>
    <w:pPr>
      <w:ind w:left="720"/>
      <w:contextualSpacing/>
    </w:pPr>
  </w:style>
  <w:style w:type="paragraph" w:styleId="NoSpacing">
    <w:name w:val="No Spacing"/>
    <w:uiPriority w:val="1"/>
    <w:qFormat/>
    <w:rsid w:val="00523D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6075386">
      <w:bodyDiv w:val="1"/>
      <w:marLeft w:val="0"/>
      <w:marRight w:val="0"/>
      <w:marTop w:val="0"/>
      <w:marBottom w:val="0"/>
      <w:divBdr>
        <w:top w:val="none" w:sz="0" w:space="0" w:color="auto"/>
        <w:left w:val="none" w:sz="0" w:space="0" w:color="auto"/>
        <w:bottom w:val="none" w:sz="0" w:space="0" w:color="auto"/>
        <w:right w:val="none" w:sz="0" w:space="0" w:color="auto"/>
      </w:divBdr>
      <w:divsChild>
        <w:div w:id="1050954783">
          <w:marLeft w:val="0"/>
          <w:marRight w:val="0"/>
          <w:marTop w:val="180"/>
          <w:marBottom w:val="0"/>
          <w:divBdr>
            <w:top w:val="none" w:sz="0" w:space="0" w:color="auto"/>
            <w:left w:val="none" w:sz="0" w:space="0" w:color="auto"/>
            <w:bottom w:val="none" w:sz="0" w:space="0" w:color="auto"/>
            <w:right w:val="none" w:sz="0" w:space="0" w:color="auto"/>
          </w:divBdr>
          <w:divsChild>
            <w:div w:id="1281768213">
              <w:marLeft w:val="0"/>
              <w:marRight w:val="0"/>
              <w:marTop w:val="0"/>
              <w:marBottom w:val="300"/>
              <w:divBdr>
                <w:top w:val="none" w:sz="0" w:space="0" w:color="auto"/>
                <w:left w:val="none" w:sz="0" w:space="0" w:color="auto"/>
                <w:bottom w:val="none" w:sz="0" w:space="0" w:color="auto"/>
                <w:right w:val="none" w:sz="0" w:space="0" w:color="auto"/>
              </w:divBdr>
              <w:divsChild>
                <w:div w:id="1229223682">
                  <w:marLeft w:val="0"/>
                  <w:marRight w:val="0"/>
                  <w:marTop w:val="0"/>
                  <w:marBottom w:val="120"/>
                  <w:divBdr>
                    <w:top w:val="none" w:sz="0" w:space="0" w:color="auto"/>
                    <w:left w:val="none" w:sz="0" w:space="0" w:color="auto"/>
                    <w:bottom w:val="none" w:sz="0" w:space="0" w:color="auto"/>
                    <w:right w:val="none" w:sz="0" w:space="0" w:color="auto"/>
                  </w:divBdr>
                </w:div>
                <w:div w:id="9284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ps.google.com/maps?q=3032%20Collier%20Pkwy,%20346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Tallant</dc:creator>
  <cp:keywords/>
  <dc:description/>
  <cp:lastModifiedBy>Patty Sweeney</cp:lastModifiedBy>
  <cp:revision>2</cp:revision>
  <dcterms:created xsi:type="dcterms:W3CDTF">2021-03-10T20:19:00Z</dcterms:created>
  <dcterms:modified xsi:type="dcterms:W3CDTF">2021-03-10T20:19:00Z</dcterms:modified>
</cp:coreProperties>
</file>